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F0" w:rsidRPr="00CC3960" w:rsidRDefault="005174F0" w:rsidP="005174F0">
      <w:pPr>
        <w:jc w:val="center"/>
        <w:rPr>
          <w:rFonts w:ascii="Arial" w:hAnsi="Arial" w:cs="Arial"/>
          <w:b/>
          <w:sz w:val="36"/>
        </w:rPr>
      </w:pPr>
      <w:bookmarkStart w:id="0" w:name="_GoBack"/>
      <w:bookmarkEnd w:id="0"/>
      <w:r w:rsidRPr="00CC3960">
        <w:rPr>
          <w:rFonts w:ascii="Arial" w:hAnsi="Arial" w:cs="Arial"/>
          <w:b/>
          <w:sz w:val="36"/>
        </w:rPr>
        <w:t xml:space="preserve">17 FEBBRAIO – MERCOLEDÌ DELLE CENERI </w:t>
      </w:r>
    </w:p>
    <w:p w:rsidR="0057601A" w:rsidRDefault="005174F0" w:rsidP="005174F0">
      <w:pPr>
        <w:jc w:val="center"/>
        <w:rPr>
          <w:rFonts w:ascii="Arial" w:hAnsi="Arial" w:cs="Arial"/>
          <w:b/>
          <w:sz w:val="28"/>
          <w:szCs w:val="28"/>
        </w:rPr>
      </w:pPr>
      <w:r w:rsidRPr="005174F0">
        <w:rPr>
          <w:rFonts w:ascii="Arial" w:hAnsi="Arial" w:cs="Arial"/>
          <w:b/>
          <w:sz w:val="28"/>
          <w:szCs w:val="28"/>
        </w:rPr>
        <w:t>Invece, mentre tu fai l’elemosina, non sappia la tua sinistra ciò che fa la tua destra, perché la tua elemosina resti nel segreto; e il Padre tuo, che vede nel segreto, ti ricompenserà.</w:t>
      </w:r>
    </w:p>
    <w:p w:rsidR="005174F0" w:rsidRDefault="005174F0" w:rsidP="005174F0">
      <w:pPr>
        <w:jc w:val="center"/>
        <w:rPr>
          <w:rFonts w:ascii="Arial" w:hAnsi="Arial" w:cs="Arial"/>
          <w:b/>
          <w:sz w:val="28"/>
          <w:szCs w:val="28"/>
        </w:rPr>
      </w:pPr>
      <w:r w:rsidRPr="005174F0">
        <w:rPr>
          <w:rFonts w:ascii="Arial" w:hAnsi="Arial" w:cs="Arial"/>
          <w:b/>
          <w:sz w:val="28"/>
          <w:szCs w:val="28"/>
        </w:rPr>
        <w:t>Invece, quando tu preghi, entra nella tua camera, chiudi la porta e prega il Padre tuo, che è nel segreto; e il Padre tuo, che vede nel segreto, ti ricompenserà.</w:t>
      </w:r>
    </w:p>
    <w:p w:rsidR="005174F0" w:rsidRDefault="005174F0" w:rsidP="005174F0">
      <w:pPr>
        <w:jc w:val="center"/>
        <w:rPr>
          <w:rFonts w:ascii="Arial" w:hAnsi="Arial" w:cs="Arial"/>
          <w:b/>
          <w:sz w:val="28"/>
          <w:szCs w:val="28"/>
        </w:rPr>
      </w:pPr>
      <w:r w:rsidRPr="005174F0">
        <w:rPr>
          <w:rFonts w:ascii="Arial" w:hAnsi="Arial" w:cs="Arial"/>
          <w:b/>
          <w:sz w:val="28"/>
          <w:szCs w:val="28"/>
        </w:rPr>
        <w:t>Invece, quando tu digiuni, profùmati la testa e làvati il volto, perché la gente non veda che tu digiuni, ma solo il Padre tuo, che è nel segreto; e il Padre tuo, che vede nel segreto, ti ricompenserà.</w:t>
      </w:r>
    </w:p>
    <w:p w:rsidR="005174F0" w:rsidRPr="00C80893" w:rsidRDefault="00C00DB0" w:rsidP="002E4B61">
      <w:pPr>
        <w:jc w:val="both"/>
        <w:rPr>
          <w:rFonts w:ascii="Arial" w:hAnsi="Arial" w:cs="Arial"/>
          <w:b/>
          <w:sz w:val="24"/>
          <w:szCs w:val="24"/>
        </w:rPr>
      </w:pPr>
      <w:r w:rsidRPr="00C80893">
        <w:rPr>
          <w:rFonts w:ascii="Arial" w:hAnsi="Arial" w:cs="Arial"/>
          <w:b/>
          <w:sz w:val="24"/>
          <w:szCs w:val="24"/>
        </w:rPr>
        <w:t>Gesù, colmo della sapienza dello Spirito Santo, oggi rivela all’uomo la via per trasformare tutto ciò che lui fa in un perenne rendimento di gloria per il Padre nostro celeste.</w:t>
      </w:r>
    </w:p>
    <w:p w:rsidR="00D43D54" w:rsidRPr="00C80893" w:rsidRDefault="007804C0" w:rsidP="00D43D54">
      <w:pPr>
        <w:jc w:val="both"/>
        <w:rPr>
          <w:rFonts w:ascii="Arial" w:hAnsi="Arial" w:cs="Arial"/>
          <w:b/>
          <w:sz w:val="24"/>
          <w:szCs w:val="24"/>
        </w:rPr>
      </w:pPr>
      <w:r>
        <w:rPr>
          <w:rFonts w:ascii="Arial" w:hAnsi="Arial" w:cs="Arial"/>
          <w:b/>
          <w:sz w:val="24"/>
          <w:szCs w:val="24"/>
        </w:rPr>
        <w:t xml:space="preserve">Vivendo </w:t>
      </w:r>
      <w:r w:rsidR="00D43D54" w:rsidRPr="00C80893">
        <w:rPr>
          <w:rFonts w:ascii="Arial" w:hAnsi="Arial" w:cs="Arial"/>
          <w:b/>
          <w:sz w:val="24"/>
          <w:szCs w:val="24"/>
        </w:rPr>
        <w:t>questo insegnamento</w:t>
      </w:r>
      <w:r w:rsidR="00C80893">
        <w:rPr>
          <w:rFonts w:ascii="Arial" w:hAnsi="Arial" w:cs="Arial"/>
          <w:b/>
          <w:sz w:val="24"/>
          <w:szCs w:val="24"/>
        </w:rPr>
        <w:t>,</w:t>
      </w:r>
      <w:r w:rsidR="00D43D54" w:rsidRPr="00C80893">
        <w:rPr>
          <w:rFonts w:ascii="Arial" w:hAnsi="Arial" w:cs="Arial"/>
          <w:b/>
          <w:sz w:val="24"/>
          <w:szCs w:val="24"/>
        </w:rPr>
        <w:t xml:space="preserve"> è l’uomo che riceve una quantità smisurata di gloria. Più l’uomo innalza la gloria del Padre suo che è nei cieli, più il Padre suo che è nei cieli innalzerà la sua gloria con una ricompensa di luce eterna.</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 xml:space="preserve">Il modello </w:t>
      </w:r>
      <w:r w:rsidR="00D3011B">
        <w:rPr>
          <w:rFonts w:ascii="Arial" w:hAnsi="Arial" w:cs="Arial"/>
          <w:b/>
          <w:sz w:val="24"/>
          <w:szCs w:val="28"/>
        </w:rPr>
        <w:t xml:space="preserve">al quale </w:t>
      </w:r>
      <w:r w:rsidRPr="00CC4490">
        <w:rPr>
          <w:rFonts w:ascii="Arial" w:hAnsi="Arial" w:cs="Arial"/>
          <w:b/>
          <w:sz w:val="24"/>
          <w:szCs w:val="28"/>
        </w:rPr>
        <w:t>sempre ci dobbiamo conformare è Cristo Gesù. Lui si immola per la gloria del Padre. Il Padre gli dona un nome che è al di sopra di ogni altro nome.</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 xml:space="preserve">Per questo Dio lo esaltò e gli donò il nome che è al di sopra di ogni nome, perché nel nome di Gesù ogni ginocchio si pieghi nei cieli, sulla terra e sotto terra, e ogni lingua proclami: «Gesù Cristo è Signore!», a gloria di Dio Padre (Fil 2,6-11). </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 xml:space="preserve">Ogni uomo è chiamato a portare una croce. La vita è croce. Perché non trasformare </w:t>
      </w:r>
      <w:r w:rsidR="007804C0">
        <w:rPr>
          <w:rFonts w:ascii="Arial" w:hAnsi="Arial" w:cs="Arial"/>
          <w:b/>
          <w:sz w:val="24"/>
          <w:szCs w:val="28"/>
        </w:rPr>
        <w:t xml:space="preserve">la nostra </w:t>
      </w:r>
      <w:r w:rsidRPr="00CC4490">
        <w:rPr>
          <w:rFonts w:ascii="Arial" w:hAnsi="Arial" w:cs="Arial"/>
          <w:b/>
          <w:sz w:val="24"/>
          <w:szCs w:val="28"/>
        </w:rPr>
        <w:t>croce in un rendimento di gloria per il Padre nostro celeste?</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lastRenderedPageBreak/>
        <w:t>Ogni uomo fa elemosin</w:t>
      </w:r>
      <w:r w:rsidR="00D3011B">
        <w:rPr>
          <w:rFonts w:ascii="Arial" w:hAnsi="Arial" w:cs="Arial"/>
          <w:b/>
          <w:sz w:val="24"/>
          <w:szCs w:val="28"/>
        </w:rPr>
        <w:t>e</w:t>
      </w:r>
      <w:r w:rsidRPr="00CC4490">
        <w:rPr>
          <w:rFonts w:ascii="Arial" w:hAnsi="Arial" w:cs="Arial"/>
          <w:b/>
          <w:sz w:val="24"/>
          <w:szCs w:val="28"/>
        </w:rPr>
        <w:t>, ogni uomo prega, ogni uomo compie opere di pietà. Perché non trasformare tutto in un grande rendimento di gloria per il Padre nostro celeste?</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 xml:space="preserve">L’Apostolo Paolo è vero maestro nell’insegnare le vie perché dalla nostra vita s’innalzi la più grande </w:t>
      </w:r>
      <w:r w:rsidR="00D3011B">
        <w:rPr>
          <w:rFonts w:ascii="Arial" w:hAnsi="Arial" w:cs="Arial"/>
          <w:b/>
          <w:sz w:val="24"/>
          <w:szCs w:val="28"/>
        </w:rPr>
        <w:t xml:space="preserve">gloria </w:t>
      </w:r>
      <w:r w:rsidRPr="00CC4490">
        <w:rPr>
          <w:rFonts w:ascii="Arial" w:hAnsi="Arial" w:cs="Arial"/>
          <w:b/>
          <w:sz w:val="24"/>
          <w:szCs w:val="28"/>
        </w:rPr>
        <w:t xml:space="preserve">al Padre nostro celeste. </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 xml:space="preserve">Noi, che siamo i forti, abbiamo il dovere di portare le infermità dei deboli, senza compiacere noi stessi. Ciascuno di noi cerchi di piacere al prossimo nel bene, per edificarlo. </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 xml:space="preserve">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 xml:space="preserve">E il Dio della perseveranza e della consolazione vi conceda di avere gli uni verso gli altri gli stessi sentimenti, sull’esempio di Cristo Gesù, perché con un solo animo e una voce sola rendiate gloria a Dio, Padre del Signore nostro Gesù Cristo. Accoglietevi perciò gli uni gli altri come anche Cristo accolse voi, per la gloria di Dio (Rm 15,1-7). </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10,31-33).</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 xml:space="preserve">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Sempre infatti, noi che siamo vivi, veniamo consegnati alla morte a causa di Gesù, perché anche la vita di Gesù si manifesti nella nostra carne mortale. Cosicché in noi agisce la morte, in voi la vita.</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 xml:space="preserve">Animati tuttavia da quello stesso spirito di fede di cui sta scritto: Ho creduto, perciò ho parlato, anche noi crediamo e perciò parliamo, convinti che colui che ha risuscitato il Signore Gesù, risusciterà anche noi con Gesù e ci porrà accanto a lui insieme con voi. </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 xml:space="preserve">Tutto infatti è per voi, perché la grazia, accresciuta a opera di molti, faccia abbondare l’inno di ringraziamento, per la gloria di Dio. Per questo non ci </w:t>
      </w:r>
      <w:r w:rsidRPr="00CC4490">
        <w:rPr>
          <w:rFonts w:ascii="Arial" w:hAnsi="Arial" w:cs="Arial"/>
          <w:b/>
          <w:sz w:val="24"/>
          <w:szCs w:val="28"/>
        </w:rPr>
        <w:lastRenderedPageBreak/>
        <w:t xml:space="preserve">scoraggiamo, ma, se anche il nostro uomo esteriore si va disfacendo, quello interiore invece si rinnova di giorno in giorno. </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 xml:space="preserve">Infatti il momentaneo, leggero peso della nostra tribolazione ci procura una quantità smisurata ed eterna di gloria: noi non fissiamo lo sguardo sulle cose visibili, ma su quelle invisibili, perché le cose visibili sono di un momento, quelle invisibili invece sono eterne (2Cor 4,7-18). </w:t>
      </w:r>
    </w:p>
    <w:p w:rsidR="00D43D54" w:rsidRPr="00CC4490" w:rsidRDefault="00D43D54" w:rsidP="00D43D54">
      <w:pPr>
        <w:jc w:val="both"/>
        <w:rPr>
          <w:rFonts w:ascii="Arial" w:hAnsi="Arial" w:cs="Arial"/>
          <w:b/>
          <w:sz w:val="24"/>
          <w:szCs w:val="28"/>
        </w:rPr>
      </w:pPr>
      <w:r w:rsidRPr="00CC4490">
        <w:rPr>
          <w:rFonts w:ascii="Arial" w:hAnsi="Arial" w:cs="Arial"/>
          <w:b/>
          <w:sz w:val="24"/>
          <w:szCs w:val="28"/>
        </w:rPr>
        <w:t>Ecco dove sta la nostra saggezza nello Spirito Santo: non sciupare neanche un attimo della nostra vita nella ricerca della nostra personale gloria.</w:t>
      </w:r>
    </w:p>
    <w:p w:rsidR="00D43D54" w:rsidRDefault="00D43D54" w:rsidP="00D43D54">
      <w:pPr>
        <w:jc w:val="both"/>
        <w:rPr>
          <w:rFonts w:ascii="Arial" w:hAnsi="Arial" w:cs="Arial"/>
          <w:b/>
          <w:sz w:val="24"/>
          <w:szCs w:val="28"/>
        </w:rPr>
      </w:pPr>
      <w:r w:rsidRPr="00CC4490">
        <w:rPr>
          <w:rFonts w:ascii="Arial" w:hAnsi="Arial" w:cs="Arial"/>
          <w:b/>
          <w:sz w:val="24"/>
          <w:szCs w:val="28"/>
        </w:rPr>
        <w:t xml:space="preserve">Vivere invece ogni nostro attimo dedicandolo all’innalzamento della più grande gloria per il Padre nostro celeste. </w:t>
      </w:r>
    </w:p>
    <w:p w:rsidR="00D43D54" w:rsidRPr="00CC4490" w:rsidRDefault="00D43D54" w:rsidP="00D43D54">
      <w:pPr>
        <w:jc w:val="both"/>
        <w:rPr>
          <w:rFonts w:ascii="Arial" w:hAnsi="Arial" w:cs="Arial"/>
          <w:b/>
          <w:sz w:val="24"/>
          <w:szCs w:val="28"/>
        </w:rPr>
      </w:pPr>
      <w:r>
        <w:rPr>
          <w:rFonts w:ascii="Arial" w:hAnsi="Arial" w:cs="Arial"/>
          <w:b/>
          <w:sz w:val="24"/>
          <w:szCs w:val="28"/>
        </w:rPr>
        <w:t xml:space="preserve">È questo il fine della nostra vita: fare tutto per la gloria del Padre nostro celeste. Noi facciamo tutto per la sua gloria. Lui farà tutto per la nostra gloria eterna. Noi innalziamo la sua gloria. Lui innalza la nostra. </w:t>
      </w:r>
    </w:p>
    <w:p w:rsidR="00D43D54" w:rsidRDefault="00D43D54" w:rsidP="00D43D54">
      <w:pPr>
        <w:jc w:val="both"/>
        <w:rPr>
          <w:rFonts w:ascii="Arial" w:hAnsi="Arial" w:cs="Arial"/>
          <w:b/>
          <w:sz w:val="28"/>
          <w:szCs w:val="28"/>
        </w:rPr>
      </w:pPr>
    </w:p>
    <w:p w:rsidR="00D43D54" w:rsidRPr="00704CED" w:rsidRDefault="00D43D54" w:rsidP="00D43D54">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6,1-6.16-18</w:t>
      </w:r>
    </w:p>
    <w:p w:rsidR="00D43D54" w:rsidRPr="006A249A" w:rsidRDefault="00D43D54" w:rsidP="00D43D54">
      <w:pPr>
        <w:jc w:val="both"/>
        <w:rPr>
          <w:rFonts w:ascii="Arial" w:hAnsi="Arial" w:cs="Arial"/>
          <w:b/>
          <w:sz w:val="24"/>
          <w:szCs w:val="28"/>
        </w:rPr>
      </w:pPr>
      <w:r w:rsidRPr="006A249A">
        <w:rPr>
          <w:rFonts w:ascii="Arial" w:hAnsi="Arial" w:cs="Arial"/>
          <w:b/>
          <w:sz w:val="24"/>
          <w:szCs w:val="28"/>
        </w:rPr>
        <w:t xml:space="preserve">State attenti a non praticare la vostra giustizia davanti agli uomini per essere ammirati da loro, altrimenti non c’è ricompensa per voi presso il Padre vostro che è nei cieli. </w:t>
      </w:r>
    </w:p>
    <w:p w:rsidR="00D43D54" w:rsidRPr="006A249A" w:rsidRDefault="00D43D54" w:rsidP="00D43D54">
      <w:pPr>
        <w:jc w:val="both"/>
        <w:rPr>
          <w:rFonts w:ascii="Arial" w:hAnsi="Arial" w:cs="Arial"/>
          <w:b/>
          <w:sz w:val="24"/>
          <w:szCs w:val="28"/>
        </w:rPr>
      </w:pPr>
      <w:r w:rsidRPr="006A249A">
        <w:rPr>
          <w:rFonts w:ascii="Arial" w:hAnsi="Arial" w:cs="Arial"/>
          <w:b/>
          <w:sz w:val="24"/>
          <w:szCs w:val="28"/>
        </w:rPr>
        <w:t xml:space="preserve">Dunque, quando fai l’elemosina, non suonare la tromba davanti a te, come fanno gli ipocriti nelle sinagoghe e nelle strade, per essere lodati dalla gente. In verità io vi dico: hanno già ricevuto la loro ricompensa. </w:t>
      </w:r>
    </w:p>
    <w:p w:rsidR="00D43D54" w:rsidRPr="006A249A" w:rsidRDefault="00D43D54" w:rsidP="00D43D54">
      <w:pPr>
        <w:jc w:val="both"/>
        <w:rPr>
          <w:rFonts w:ascii="Arial" w:hAnsi="Arial" w:cs="Arial"/>
          <w:b/>
          <w:sz w:val="24"/>
          <w:szCs w:val="28"/>
        </w:rPr>
      </w:pPr>
      <w:r w:rsidRPr="006A249A">
        <w:rPr>
          <w:rFonts w:ascii="Arial" w:hAnsi="Arial" w:cs="Arial"/>
          <w:b/>
          <w:sz w:val="24"/>
          <w:szCs w:val="28"/>
        </w:rPr>
        <w:t>Invece, mentre tu fai l’elemosina, non sappia la tua sinistra ciò che fa la tua destra, perché la tua elemosina resti nel segreto; e il Padre tuo, che vede nel segreto, ti ricompenserà.</w:t>
      </w:r>
    </w:p>
    <w:p w:rsidR="00D43D54" w:rsidRPr="006A249A" w:rsidRDefault="00D43D54" w:rsidP="00D43D54">
      <w:pPr>
        <w:jc w:val="both"/>
        <w:rPr>
          <w:rFonts w:ascii="Arial" w:hAnsi="Arial" w:cs="Arial"/>
          <w:b/>
          <w:sz w:val="24"/>
          <w:szCs w:val="28"/>
        </w:rPr>
      </w:pPr>
      <w:r w:rsidRPr="006A249A">
        <w:rPr>
          <w:rFonts w:ascii="Arial" w:hAnsi="Arial" w:cs="Arial"/>
          <w:b/>
          <w:sz w:val="24"/>
          <w:szCs w:val="28"/>
        </w:rPr>
        <w:t xml:space="preserve">E quando pregate, non siate simili agli ipocriti che, nelle sinagoghe e negli angoli delle piazze, amano pregare stando ritti, per essere visti dalla gente. In verità io vi dico: hanno già ricevuto la loro ricompensa. </w:t>
      </w:r>
    </w:p>
    <w:p w:rsidR="00D43D54" w:rsidRPr="006A249A" w:rsidRDefault="00D43D54" w:rsidP="00D43D54">
      <w:pPr>
        <w:jc w:val="both"/>
        <w:rPr>
          <w:rFonts w:ascii="Arial" w:hAnsi="Arial" w:cs="Arial"/>
          <w:b/>
          <w:sz w:val="24"/>
          <w:szCs w:val="28"/>
        </w:rPr>
      </w:pPr>
      <w:r w:rsidRPr="006A249A">
        <w:rPr>
          <w:rFonts w:ascii="Arial" w:hAnsi="Arial" w:cs="Arial"/>
          <w:b/>
          <w:sz w:val="24"/>
          <w:szCs w:val="28"/>
        </w:rPr>
        <w:t>Invece, quando tu preghi, entra nella tua camera, chiudi la porta e prega il Padre tuo, che è nel segreto; e il Padre tuo, che vede nel segreto, ti ricompenserà.</w:t>
      </w:r>
    </w:p>
    <w:p w:rsidR="00D43D54" w:rsidRPr="006A249A" w:rsidRDefault="00D43D54" w:rsidP="00D43D54">
      <w:pPr>
        <w:jc w:val="both"/>
        <w:rPr>
          <w:rFonts w:ascii="Arial" w:hAnsi="Arial" w:cs="Arial"/>
          <w:b/>
          <w:sz w:val="24"/>
          <w:szCs w:val="28"/>
        </w:rPr>
      </w:pPr>
      <w:r w:rsidRPr="006A249A">
        <w:rPr>
          <w:rFonts w:ascii="Arial" w:hAnsi="Arial" w:cs="Arial"/>
          <w:b/>
          <w:sz w:val="24"/>
          <w:szCs w:val="28"/>
        </w:rPr>
        <w:t xml:space="preserve">E quando digiunate, non diventate malinconici come gli ipocriti, che assumono un’aria disfatta per far vedere agli altri che digiunano. In verità io vi dico: hanno già ricevuto la loro ricompensa. </w:t>
      </w:r>
    </w:p>
    <w:p w:rsidR="00D43D54" w:rsidRPr="006A249A" w:rsidRDefault="00D43D54" w:rsidP="00D43D54">
      <w:pPr>
        <w:jc w:val="both"/>
        <w:rPr>
          <w:rFonts w:ascii="Arial" w:hAnsi="Arial" w:cs="Arial"/>
          <w:b/>
          <w:sz w:val="24"/>
          <w:szCs w:val="28"/>
        </w:rPr>
      </w:pPr>
      <w:r w:rsidRPr="006A249A">
        <w:rPr>
          <w:rFonts w:ascii="Arial" w:hAnsi="Arial" w:cs="Arial"/>
          <w:b/>
          <w:sz w:val="24"/>
          <w:szCs w:val="28"/>
        </w:rPr>
        <w:t>Invece, quando tu digiuni, profùmati la testa e làvati il volto, perché la gente non veda che tu digiuni, ma solo il Padre tuo, che è nel segreto; e il Padre tuo, che vede nel segreto, ti ricompenserà.</w:t>
      </w:r>
    </w:p>
    <w:p w:rsidR="00D43D54" w:rsidRDefault="00D43D54" w:rsidP="00D43D54">
      <w:pPr>
        <w:jc w:val="both"/>
        <w:rPr>
          <w:rFonts w:ascii="Arial" w:hAnsi="Arial" w:cs="Arial"/>
          <w:b/>
          <w:sz w:val="24"/>
          <w:szCs w:val="28"/>
        </w:rPr>
      </w:pPr>
      <w:r>
        <w:rPr>
          <w:rFonts w:ascii="Arial" w:hAnsi="Arial" w:cs="Arial"/>
          <w:b/>
          <w:sz w:val="24"/>
          <w:szCs w:val="28"/>
        </w:rPr>
        <w:t>La via per innalzare al Padre nostro celeste la più grande gloria è vivere ogni attimo della nostra vita secondo la Legge della carità.</w:t>
      </w:r>
    </w:p>
    <w:p w:rsidR="00D43D54" w:rsidRDefault="00D43D54" w:rsidP="00D43D54">
      <w:pPr>
        <w:jc w:val="both"/>
        <w:rPr>
          <w:rFonts w:ascii="Arial" w:hAnsi="Arial" w:cs="Arial"/>
          <w:b/>
          <w:sz w:val="24"/>
          <w:szCs w:val="28"/>
        </w:rPr>
      </w:pPr>
      <w:r>
        <w:rPr>
          <w:rFonts w:ascii="Arial" w:hAnsi="Arial" w:cs="Arial"/>
          <w:b/>
          <w:sz w:val="24"/>
          <w:szCs w:val="28"/>
        </w:rPr>
        <w:t>Questa Legge richiede il disprezzo del nostro amor proprio perché solo l’amore per il Signore nostro Dio governi tutta la nostra vita.</w:t>
      </w:r>
    </w:p>
    <w:p w:rsidR="00D43D54" w:rsidRDefault="00D43D54" w:rsidP="00D43D54">
      <w:pPr>
        <w:jc w:val="both"/>
        <w:rPr>
          <w:rFonts w:ascii="Arial" w:hAnsi="Arial" w:cs="Arial"/>
          <w:b/>
          <w:sz w:val="24"/>
          <w:szCs w:val="28"/>
        </w:rPr>
      </w:pPr>
      <w:r>
        <w:rPr>
          <w:rFonts w:ascii="Arial" w:hAnsi="Arial" w:cs="Arial"/>
          <w:b/>
          <w:sz w:val="24"/>
          <w:szCs w:val="28"/>
        </w:rPr>
        <w:t xml:space="preserve">Ecco la legge della Carità dettata dall’Apostolo Paolo sia nella Lettera ai Romani che nella Prima Lettera ai Corinzi: </w:t>
      </w:r>
    </w:p>
    <w:p w:rsidR="00D43D54" w:rsidRPr="00594EA5" w:rsidRDefault="00D43D54" w:rsidP="00D43D54">
      <w:pPr>
        <w:jc w:val="both"/>
        <w:rPr>
          <w:rFonts w:ascii="Arial" w:hAnsi="Arial" w:cs="Arial"/>
          <w:b/>
          <w:sz w:val="24"/>
          <w:szCs w:val="28"/>
        </w:rPr>
      </w:pPr>
      <w:r w:rsidRPr="00594EA5">
        <w:rPr>
          <w:rFonts w:ascii="Arial" w:hAnsi="Arial" w:cs="Arial"/>
          <w:b/>
          <w:sz w:val="24"/>
          <w:szCs w:val="28"/>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D43D54" w:rsidRPr="00594EA5" w:rsidRDefault="00D43D54" w:rsidP="00D43D54">
      <w:pPr>
        <w:jc w:val="both"/>
        <w:rPr>
          <w:rFonts w:ascii="Arial" w:hAnsi="Arial" w:cs="Arial"/>
          <w:b/>
          <w:sz w:val="24"/>
          <w:szCs w:val="28"/>
        </w:rPr>
      </w:pPr>
      <w:r w:rsidRPr="00594EA5">
        <w:rPr>
          <w:rFonts w:ascii="Arial" w:hAnsi="Arial" w:cs="Arial"/>
          <w:b/>
          <w:sz w:val="24"/>
          <w:szCs w:val="28"/>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D43D54" w:rsidRDefault="00D43D54" w:rsidP="00D43D54">
      <w:pPr>
        <w:jc w:val="both"/>
        <w:rPr>
          <w:rFonts w:ascii="Arial" w:hAnsi="Arial" w:cs="Arial"/>
          <w:b/>
          <w:sz w:val="24"/>
          <w:szCs w:val="28"/>
        </w:rPr>
      </w:pPr>
      <w:r w:rsidRPr="00594EA5">
        <w:rPr>
          <w:rFonts w:ascii="Arial" w:hAnsi="Arial" w:cs="Arial"/>
          <w:b/>
          <w:sz w:val="24"/>
          <w:szCs w:val="28"/>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w:t>
      </w:r>
    </w:p>
    <w:p w:rsidR="00D43D54" w:rsidRDefault="00D43D54" w:rsidP="00D43D54">
      <w:pPr>
        <w:jc w:val="both"/>
        <w:rPr>
          <w:rFonts w:ascii="Arial" w:hAnsi="Arial" w:cs="Arial"/>
          <w:b/>
          <w:sz w:val="24"/>
          <w:szCs w:val="28"/>
        </w:rPr>
      </w:pPr>
      <w:r w:rsidRPr="00594EA5">
        <w:rPr>
          <w:rFonts w:ascii="Arial" w:hAnsi="Arial" w:cs="Arial"/>
          <w:b/>
          <w:sz w:val="24"/>
          <w:szCs w:val="28"/>
        </w:rPr>
        <w:t>Al contrario, se il tuo nemico ha fame, dagli da mangiare; se ha sete, dagli da bere: facendo questo, infatti, accumulerai carboni ardenti sopra il suo capo. Non lasciarti vincere dal male, ma</w:t>
      </w:r>
      <w:r>
        <w:rPr>
          <w:rFonts w:ascii="Arial" w:hAnsi="Arial" w:cs="Arial"/>
          <w:b/>
          <w:sz w:val="24"/>
          <w:szCs w:val="28"/>
        </w:rPr>
        <w:t xml:space="preserve"> vinci il male con il bene (Rm 12,9-21).</w:t>
      </w:r>
    </w:p>
    <w:p w:rsidR="00D43D54" w:rsidRPr="00594EA5" w:rsidRDefault="00D43D54" w:rsidP="00D43D54">
      <w:pPr>
        <w:jc w:val="both"/>
        <w:rPr>
          <w:rFonts w:ascii="Arial" w:hAnsi="Arial" w:cs="Arial"/>
          <w:b/>
          <w:sz w:val="24"/>
          <w:szCs w:val="28"/>
        </w:rPr>
      </w:pPr>
      <w:r w:rsidRPr="00594EA5">
        <w:rPr>
          <w:rFonts w:ascii="Arial" w:hAnsi="Arial" w:cs="Arial"/>
          <w:b/>
          <w:sz w:val="24"/>
          <w:szCs w:val="28"/>
        </w:rPr>
        <w:t>Se parlassi le lingue degli uomini e degli angeli, ma non avessi la carità, sarei come bronzo che rimbomba o come cimbalo che strepita.</w:t>
      </w:r>
    </w:p>
    <w:p w:rsidR="00D43D54" w:rsidRPr="00594EA5" w:rsidRDefault="00D43D54" w:rsidP="00D43D54">
      <w:pPr>
        <w:jc w:val="both"/>
        <w:rPr>
          <w:rFonts w:ascii="Arial" w:hAnsi="Arial" w:cs="Arial"/>
          <w:b/>
          <w:sz w:val="24"/>
          <w:szCs w:val="28"/>
        </w:rPr>
      </w:pPr>
      <w:r w:rsidRPr="00594EA5">
        <w:rPr>
          <w:rFonts w:ascii="Arial" w:hAnsi="Arial" w:cs="Arial"/>
          <w:b/>
          <w:sz w:val="24"/>
          <w:szCs w:val="28"/>
        </w:rPr>
        <w:t>E se avessi il dono della profezia, se conoscessi tutti i misteri e avessi tutta la conoscenza, se possedessi tanta fede da trasportare le montagne, ma non avessi la carità, non sarei nulla.</w:t>
      </w:r>
    </w:p>
    <w:p w:rsidR="00D43D54" w:rsidRPr="00594EA5" w:rsidRDefault="00D43D54" w:rsidP="00D43D54">
      <w:pPr>
        <w:jc w:val="both"/>
        <w:rPr>
          <w:rFonts w:ascii="Arial" w:hAnsi="Arial" w:cs="Arial"/>
          <w:b/>
          <w:sz w:val="24"/>
          <w:szCs w:val="28"/>
        </w:rPr>
      </w:pPr>
      <w:r w:rsidRPr="00594EA5">
        <w:rPr>
          <w:rFonts w:ascii="Arial" w:hAnsi="Arial" w:cs="Arial"/>
          <w:b/>
          <w:sz w:val="24"/>
          <w:szCs w:val="28"/>
        </w:rPr>
        <w:t>E se anche dessi in cibo tutti i miei beni e consegnassi il mio corpo per averne vanto, ma non avessi la carità, a nulla mi servirebbe.</w:t>
      </w:r>
    </w:p>
    <w:p w:rsidR="00D43D54" w:rsidRDefault="00D43D54" w:rsidP="00D43D54">
      <w:pPr>
        <w:jc w:val="both"/>
        <w:rPr>
          <w:rFonts w:ascii="Arial" w:hAnsi="Arial" w:cs="Arial"/>
          <w:b/>
          <w:sz w:val="24"/>
          <w:szCs w:val="28"/>
        </w:rPr>
      </w:pPr>
      <w:r w:rsidRPr="00594EA5">
        <w:rPr>
          <w:rFonts w:ascii="Arial" w:hAnsi="Arial" w:cs="Arial"/>
          <w:b/>
          <w:sz w:val="24"/>
          <w:szCs w:val="28"/>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w:t>
      </w:r>
      <w:r>
        <w:rPr>
          <w:rFonts w:ascii="Arial" w:hAnsi="Arial" w:cs="Arial"/>
          <w:b/>
          <w:sz w:val="24"/>
          <w:szCs w:val="28"/>
        </w:rPr>
        <w:t xml:space="preserve">de, tutto spera, tutto sopporta (1Cor 13,1-7). </w:t>
      </w:r>
    </w:p>
    <w:p w:rsidR="00D43D54" w:rsidRDefault="00D43D54" w:rsidP="00D43D54">
      <w:pPr>
        <w:jc w:val="both"/>
        <w:rPr>
          <w:rFonts w:ascii="Arial" w:hAnsi="Arial" w:cs="Arial"/>
          <w:b/>
          <w:sz w:val="24"/>
          <w:szCs w:val="28"/>
        </w:rPr>
      </w:pPr>
      <w:r>
        <w:rPr>
          <w:rFonts w:ascii="Arial" w:hAnsi="Arial" w:cs="Arial"/>
          <w:b/>
          <w:sz w:val="24"/>
          <w:szCs w:val="28"/>
        </w:rPr>
        <w:t xml:space="preserve">Sul disprezzo dell’amore proprio o disprezzo della nostra vita per amore di Cristo Gesù ecco quanto </w:t>
      </w:r>
      <w:r w:rsidR="007804C0">
        <w:rPr>
          <w:rFonts w:ascii="Arial" w:hAnsi="Arial" w:cs="Arial"/>
          <w:b/>
          <w:sz w:val="24"/>
          <w:szCs w:val="28"/>
        </w:rPr>
        <w:t xml:space="preserve">rivela </w:t>
      </w:r>
      <w:r>
        <w:rPr>
          <w:rFonts w:ascii="Arial" w:hAnsi="Arial" w:cs="Arial"/>
          <w:b/>
          <w:sz w:val="24"/>
          <w:szCs w:val="28"/>
        </w:rPr>
        <w:t xml:space="preserve">lo Spirito Santo nel Libro dell’Apocalisse: </w:t>
      </w:r>
    </w:p>
    <w:p w:rsidR="00D43D54" w:rsidRDefault="00D43D54" w:rsidP="00D43D54">
      <w:pPr>
        <w:jc w:val="both"/>
        <w:rPr>
          <w:rFonts w:ascii="Arial" w:hAnsi="Arial" w:cs="Arial"/>
          <w:b/>
          <w:sz w:val="24"/>
          <w:szCs w:val="28"/>
        </w:rPr>
      </w:pPr>
      <w:r w:rsidRPr="00AA0823">
        <w:rPr>
          <w:rFonts w:ascii="Arial" w:hAnsi="Arial" w:cs="Arial"/>
          <w:b/>
          <w:sz w:val="24"/>
          <w:szCs w:val="28"/>
        </w:rPr>
        <w:t xml:space="preserve">Scoppiò quindi una guerra nel cielo: Michele e i suoi angeli combattevano contro il drago. Il drago combatteva insieme ai suoi angeli, ma non prevalse e non vi fu più posto per loro in cielo. </w:t>
      </w:r>
    </w:p>
    <w:p w:rsidR="00D43D54" w:rsidRDefault="00D43D54" w:rsidP="00D43D54">
      <w:pPr>
        <w:jc w:val="both"/>
        <w:rPr>
          <w:rFonts w:ascii="Arial" w:hAnsi="Arial" w:cs="Arial"/>
          <w:b/>
          <w:sz w:val="24"/>
          <w:szCs w:val="28"/>
        </w:rPr>
      </w:pPr>
      <w:r w:rsidRPr="00AA0823">
        <w:rPr>
          <w:rFonts w:ascii="Arial" w:hAnsi="Arial" w:cs="Arial"/>
          <w:b/>
          <w:sz w:val="24"/>
          <w:szCs w:val="28"/>
        </w:rPr>
        <w:t xml:space="preserve">E il grande drago, il serpente antico, colui che è chiamato diavolo e il Satana e che seduce tutta la terra abitata, fu precipitato sulla terra e con lui anche i suoi angeli. </w:t>
      </w:r>
    </w:p>
    <w:p w:rsidR="00D43D54" w:rsidRPr="00AA0823" w:rsidRDefault="00D43D54" w:rsidP="00D43D54">
      <w:pPr>
        <w:jc w:val="both"/>
        <w:rPr>
          <w:rFonts w:ascii="Arial" w:hAnsi="Arial" w:cs="Arial"/>
          <w:b/>
          <w:sz w:val="24"/>
          <w:szCs w:val="28"/>
        </w:rPr>
      </w:pPr>
      <w:r w:rsidRPr="00AA0823">
        <w:rPr>
          <w:rFonts w:ascii="Arial" w:hAnsi="Arial" w:cs="Arial"/>
          <w:b/>
          <w:sz w:val="24"/>
          <w:szCs w:val="28"/>
        </w:rPr>
        <w:t>Allora udii una voce potente nel cielo che diceva:</w:t>
      </w:r>
      <w:r>
        <w:rPr>
          <w:rFonts w:ascii="Arial" w:hAnsi="Arial" w:cs="Arial"/>
          <w:b/>
          <w:sz w:val="24"/>
          <w:szCs w:val="28"/>
        </w:rPr>
        <w:t xml:space="preserve"> </w:t>
      </w:r>
      <w:r w:rsidRPr="00AA0823">
        <w:rPr>
          <w:rFonts w:ascii="Arial" w:hAnsi="Arial" w:cs="Arial"/>
          <w:b/>
          <w:sz w:val="24"/>
          <w:szCs w:val="28"/>
        </w:rPr>
        <w:t>«Ora si è compiuta</w:t>
      </w:r>
      <w:r>
        <w:rPr>
          <w:rFonts w:ascii="Arial" w:hAnsi="Arial" w:cs="Arial"/>
          <w:b/>
          <w:sz w:val="24"/>
          <w:szCs w:val="28"/>
        </w:rPr>
        <w:t xml:space="preserve"> </w:t>
      </w:r>
      <w:r w:rsidRPr="00AA0823">
        <w:rPr>
          <w:rFonts w:ascii="Arial" w:hAnsi="Arial" w:cs="Arial"/>
          <w:b/>
          <w:sz w:val="24"/>
          <w:szCs w:val="28"/>
        </w:rPr>
        <w:t>la salvezza, la forza e il regno del nostro Dio</w:t>
      </w:r>
      <w:r>
        <w:rPr>
          <w:rFonts w:ascii="Arial" w:hAnsi="Arial" w:cs="Arial"/>
          <w:b/>
          <w:sz w:val="24"/>
          <w:szCs w:val="28"/>
        </w:rPr>
        <w:t xml:space="preserve"> </w:t>
      </w:r>
      <w:r w:rsidRPr="00AA0823">
        <w:rPr>
          <w:rFonts w:ascii="Arial" w:hAnsi="Arial" w:cs="Arial"/>
          <w:b/>
          <w:sz w:val="24"/>
          <w:szCs w:val="28"/>
        </w:rPr>
        <w:t>e la potenza del suo Cristo,</w:t>
      </w:r>
      <w:r>
        <w:rPr>
          <w:rFonts w:ascii="Arial" w:hAnsi="Arial" w:cs="Arial"/>
          <w:b/>
          <w:sz w:val="24"/>
          <w:szCs w:val="28"/>
        </w:rPr>
        <w:t xml:space="preserve"> </w:t>
      </w:r>
      <w:r w:rsidRPr="00AA0823">
        <w:rPr>
          <w:rFonts w:ascii="Arial" w:hAnsi="Arial" w:cs="Arial"/>
          <w:b/>
          <w:sz w:val="24"/>
          <w:szCs w:val="28"/>
        </w:rPr>
        <w:t>perché è stato precipitato</w:t>
      </w:r>
      <w:r>
        <w:rPr>
          <w:rFonts w:ascii="Arial" w:hAnsi="Arial" w:cs="Arial"/>
          <w:b/>
          <w:sz w:val="24"/>
          <w:szCs w:val="28"/>
        </w:rPr>
        <w:t xml:space="preserve"> </w:t>
      </w:r>
      <w:r w:rsidRPr="00AA0823">
        <w:rPr>
          <w:rFonts w:ascii="Arial" w:hAnsi="Arial" w:cs="Arial"/>
          <w:b/>
          <w:sz w:val="24"/>
          <w:szCs w:val="28"/>
        </w:rPr>
        <w:t>l’accusatore dei nostri fratelli,</w:t>
      </w:r>
      <w:r>
        <w:rPr>
          <w:rFonts w:ascii="Arial" w:hAnsi="Arial" w:cs="Arial"/>
          <w:b/>
          <w:sz w:val="24"/>
          <w:szCs w:val="28"/>
        </w:rPr>
        <w:t xml:space="preserve"> </w:t>
      </w:r>
      <w:r w:rsidRPr="00AA0823">
        <w:rPr>
          <w:rFonts w:ascii="Arial" w:hAnsi="Arial" w:cs="Arial"/>
          <w:b/>
          <w:sz w:val="24"/>
          <w:szCs w:val="28"/>
        </w:rPr>
        <w:t>colui che li accusava davanti al nostro Dio</w:t>
      </w:r>
      <w:r>
        <w:rPr>
          <w:rFonts w:ascii="Arial" w:hAnsi="Arial" w:cs="Arial"/>
          <w:b/>
          <w:sz w:val="24"/>
          <w:szCs w:val="28"/>
        </w:rPr>
        <w:t xml:space="preserve"> </w:t>
      </w:r>
      <w:r w:rsidRPr="00AA0823">
        <w:rPr>
          <w:rFonts w:ascii="Arial" w:hAnsi="Arial" w:cs="Arial"/>
          <w:b/>
          <w:sz w:val="24"/>
          <w:szCs w:val="28"/>
        </w:rPr>
        <w:t>giorno e notte.</w:t>
      </w:r>
    </w:p>
    <w:p w:rsidR="00D43D54" w:rsidRPr="00AA0823" w:rsidRDefault="00D43D54" w:rsidP="00D43D54">
      <w:pPr>
        <w:jc w:val="both"/>
        <w:rPr>
          <w:rFonts w:ascii="Arial" w:hAnsi="Arial" w:cs="Arial"/>
          <w:b/>
          <w:sz w:val="24"/>
          <w:szCs w:val="28"/>
        </w:rPr>
      </w:pPr>
      <w:r w:rsidRPr="00AA0823">
        <w:rPr>
          <w:rFonts w:ascii="Arial" w:hAnsi="Arial" w:cs="Arial"/>
          <w:b/>
          <w:sz w:val="24"/>
          <w:szCs w:val="28"/>
        </w:rPr>
        <w:t>Ma essi lo hanno vinto</w:t>
      </w:r>
      <w:r>
        <w:rPr>
          <w:rFonts w:ascii="Arial" w:hAnsi="Arial" w:cs="Arial"/>
          <w:b/>
          <w:sz w:val="24"/>
          <w:szCs w:val="28"/>
        </w:rPr>
        <w:t xml:space="preserve"> </w:t>
      </w:r>
      <w:r w:rsidRPr="00AA0823">
        <w:rPr>
          <w:rFonts w:ascii="Arial" w:hAnsi="Arial" w:cs="Arial"/>
          <w:b/>
          <w:sz w:val="24"/>
          <w:szCs w:val="28"/>
        </w:rPr>
        <w:t>grazie al sangue dell’Agnello</w:t>
      </w:r>
      <w:r>
        <w:rPr>
          <w:rFonts w:ascii="Arial" w:hAnsi="Arial" w:cs="Arial"/>
          <w:b/>
          <w:sz w:val="24"/>
          <w:szCs w:val="28"/>
        </w:rPr>
        <w:t xml:space="preserve"> </w:t>
      </w:r>
      <w:r w:rsidRPr="00AA0823">
        <w:rPr>
          <w:rFonts w:ascii="Arial" w:hAnsi="Arial" w:cs="Arial"/>
          <w:b/>
          <w:sz w:val="24"/>
          <w:szCs w:val="28"/>
        </w:rPr>
        <w:t>e alla parola della loro testimonianza,</w:t>
      </w:r>
      <w:r>
        <w:rPr>
          <w:rFonts w:ascii="Arial" w:hAnsi="Arial" w:cs="Arial"/>
          <w:b/>
          <w:sz w:val="24"/>
          <w:szCs w:val="28"/>
        </w:rPr>
        <w:t xml:space="preserve"> </w:t>
      </w:r>
      <w:r w:rsidRPr="00AA0823">
        <w:rPr>
          <w:rFonts w:ascii="Arial" w:hAnsi="Arial" w:cs="Arial"/>
          <w:b/>
          <w:sz w:val="24"/>
          <w:szCs w:val="28"/>
        </w:rPr>
        <w:t>e non hanno amato la loro vita</w:t>
      </w:r>
      <w:r>
        <w:rPr>
          <w:rFonts w:ascii="Arial" w:hAnsi="Arial" w:cs="Arial"/>
          <w:b/>
          <w:sz w:val="24"/>
          <w:szCs w:val="28"/>
        </w:rPr>
        <w:t xml:space="preserve"> </w:t>
      </w:r>
      <w:r w:rsidRPr="00AA0823">
        <w:rPr>
          <w:rFonts w:ascii="Arial" w:hAnsi="Arial" w:cs="Arial"/>
          <w:b/>
          <w:sz w:val="24"/>
          <w:szCs w:val="28"/>
        </w:rPr>
        <w:t>fino a morire.</w:t>
      </w:r>
    </w:p>
    <w:p w:rsidR="00D43D54" w:rsidRDefault="00D43D54" w:rsidP="00D43D54">
      <w:pPr>
        <w:jc w:val="both"/>
        <w:rPr>
          <w:rFonts w:ascii="Arial" w:hAnsi="Arial" w:cs="Arial"/>
          <w:b/>
          <w:sz w:val="24"/>
          <w:szCs w:val="28"/>
        </w:rPr>
      </w:pPr>
      <w:r w:rsidRPr="00AA0823">
        <w:rPr>
          <w:rFonts w:ascii="Arial" w:hAnsi="Arial" w:cs="Arial"/>
          <w:b/>
          <w:sz w:val="24"/>
          <w:szCs w:val="28"/>
        </w:rPr>
        <w:t>Esultate, dunque, o cieli</w:t>
      </w:r>
      <w:r>
        <w:rPr>
          <w:rFonts w:ascii="Arial" w:hAnsi="Arial" w:cs="Arial"/>
          <w:b/>
          <w:sz w:val="24"/>
          <w:szCs w:val="28"/>
        </w:rPr>
        <w:t xml:space="preserve"> </w:t>
      </w:r>
      <w:r w:rsidRPr="00AA0823">
        <w:rPr>
          <w:rFonts w:ascii="Arial" w:hAnsi="Arial" w:cs="Arial"/>
          <w:b/>
          <w:sz w:val="24"/>
          <w:szCs w:val="28"/>
        </w:rPr>
        <w:t>e voi che abitate in essi.</w:t>
      </w:r>
      <w:r>
        <w:rPr>
          <w:rFonts w:ascii="Arial" w:hAnsi="Arial" w:cs="Arial"/>
          <w:b/>
          <w:sz w:val="24"/>
          <w:szCs w:val="28"/>
        </w:rPr>
        <w:t xml:space="preserve"> </w:t>
      </w:r>
      <w:r w:rsidRPr="00AA0823">
        <w:rPr>
          <w:rFonts w:ascii="Arial" w:hAnsi="Arial" w:cs="Arial"/>
          <w:b/>
          <w:sz w:val="24"/>
          <w:szCs w:val="28"/>
        </w:rPr>
        <w:t>Ma guai a voi, terra e mare,</w:t>
      </w:r>
      <w:r>
        <w:rPr>
          <w:rFonts w:ascii="Arial" w:hAnsi="Arial" w:cs="Arial"/>
          <w:b/>
          <w:sz w:val="24"/>
          <w:szCs w:val="28"/>
        </w:rPr>
        <w:t xml:space="preserve"> </w:t>
      </w:r>
      <w:r w:rsidRPr="00AA0823">
        <w:rPr>
          <w:rFonts w:ascii="Arial" w:hAnsi="Arial" w:cs="Arial"/>
          <w:b/>
          <w:sz w:val="24"/>
          <w:szCs w:val="28"/>
        </w:rPr>
        <w:t>perché il diavolo è disceso sopra di voi</w:t>
      </w:r>
      <w:r>
        <w:rPr>
          <w:rFonts w:ascii="Arial" w:hAnsi="Arial" w:cs="Arial"/>
          <w:b/>
          <w:sz w:val="24"/>
          <w:szCs w:val="28"/>
        </w:rPr>
        <w:t xml:space="preserve"> </w:t>
      </w:r>
      <w:r w:rsidRPr="00AA0823">
        <w:rPr>
          <w:rFonts w:ascii="Arial" w:hAnsi="Arial" w:cs="Arial"/>
          <w:b/>
          <w:sz w:val="24"/>
          <w:szCs w:val="28"/>
        </w:rPr>
        <w:t>pieno di grande furore,</w:t>
      </w:r>
      <w:r>
        <w:rPr>
          <w:rFonts w:ascii="Arial" w:hAnsi="Arial" w:cs="Arial"/>
          <w:b/>
          <w:sz w:val="24"/>
          <w:szCs w:val="28"/>
        </w:rPr>
        <w:t xml:space="preserve"> </w:t>
      </w:r>
      <w:r w:rsidRPr="00AA0823">
        <w:rPr>
          <w:rFonts w:ascii="Arial" w:hAnsi="Arial" w:cs="Arial"/>
          <w:b/>
          <w:sz w:val="24"/>
          <w:szCs w:val="28"/>
        </w:rPr>
        <w:t>sa</w:t>
      </w:r>
      <w:r>
        <w:rPr>
          <w:rFonts w:ascii="Arial" w:hAnsi="Arial" w:cs="Arial"/>
          <w:b/>
          <w:sz w:val="24"/>
          <w:szCs w:val="28"/>
        </w:rPr>
        <w:t xml:space="preserve">pendo che gli resta poco tempo» (Ap 12,7-12). </w:t>
      </w:r>
    </w:p>
    <w:p w:rsidR="00D43D54" w:rsidRDefault="00D43D54" w:rsidP="00D43D54">
      <w:pPr>
        <w:jc w:val="both"/>
        <w:rPr>
          <w:rFonts w:ascii="Arial" w:hAnsi="Arial" w:cs="Arial"/>
          <w:b/>
          <w:sz w:val="24"/>
          <w:szCs w:val="28"/>
        </w:rPr>
      </w:pPr>
      <w:r>
        <w:rPr>
          <w:rFonts w:ascii="Arial" w:hAnsi="Arial" w:cs="Arial"/>
          <w:b/>
          <w:sz w:val="24"/>
          <w:szCs w:val="28"/>
        </w:rPr>
        <w:t>Chi vuole innalzare la più grande gloria a Dio è chiamato a disprezzare la sua vita fino a morire. Solo se si calpesta l’amore proprio si può innalzare la più grande gloria al Signore.</w:t>
      </w:r>
    </w:p>
    <w:p w:rsidR="00D43D54" w:rsidRDefault="00D43D54" w:rsidP="00D43D54">
      <w:pPr>
        <w:jc w:val="both"/>
        <w:rPr>
          <w:rFonts w:ascii="Arial" w:hAnsi="Arial" w:cs="Arial"/>
          <w:b/>
          <w:sz w:val="24"/>
          <w:szCs w:val="28"/>
        </w:rPr>
      </w:pPr>
      <w:r>
        <w:rPr>
          <w:rFonts w:ascii="Arial" w:hAnsi="Arial" w:cs="Arial"/>
          <w:b/>
          <w:sz w:val="24"/>
          <w:szCs w:val="28"/>
        </w:rPr>
        <w:t xml:space="preserve">Ecco un’altra Parola dello Spirito </w:t>
      </w:r>
      <w:r w:rsidR="007804C0">
        <w:rPr>
          <w:rFonts w:ascii="Arial" w:hAnsi="Arial" w:cs="Arial"/>
          <w:b/>
          <w:sz w:val="24"/>
          <w:szCs w:val="28"/>
        </w:rPr>
        <w:t xml:space="preserve">Santo </w:t>
      </w:r>
      <w:r>
        <w:rPr>
          <w:rFonts w:ascii="Arial" w:hAnsi="Arial" w:cs="Arial"/>
          <w:b/>
          <w:sz w:val="24"/>
          <w:szCs w:val="28"/>
        </w:rPr>
        <w:t>che merita attenzione:</w:t>
      </w:r>
    </w:p>
    <w:p w:rsidR="00D43D54" w:rsidRDefault="00D43D54" w:rsidP="00D43D54">
      <w:pPr>
        <w:jc w:val="both"/>
        <w:rPr>
          <w:rFonts w:ascii="Arial" w:hAnsi="Arial" w:cs="Arial"/>
          <w:b/>
          <w:sz w:val="24"/>
          <w:szCs w:val="28"/>
        </w:rPr>
      </w:pPr>
      <w:r w:rsidRPr="00D43D54">
        <w:rPr>
          <w:rFonts w:ascii="Arial" w:hAnsi="Arial" w:cs="Arial"/>
          <w:b/>
          <w:sz w:val="24"/>
          <w:szCs w:val="28"/>
        </w:rPr>
        <w:t xml:space="preserve">Tuttavia, anche tra i capi, molti credettero in lui, ma, a causa dei farisei, non lo dichiaravano, per non essere espulsi dalla sinagoga. Amavano infatti la gloria degli </w:t>
      </w:r>
      <w:r>
        <w:rPr>
          <w:rFonts w:ascii="Arial" w:hAnsi="Arial" w:cs="Arial"/>
          <w:b/>
          <w:sz w:val="24"/>
          <w:szCs w:val="28"/>
        </w:rPr>
        <w:t xml:space="preserve">uomini più che la gloria di Dio (Gv 12,42-43). </w:t>
      </w:r>
    </w:p>
    <w:p w:rsidR="00D43D54" w:rsidRDefault="00D43D54" w:rsidP="00D43D54">
      <w:pPr>
        <w:jc w:val="both"/>
        <w:rPr>
          <w:rFonts w:ascii="Arial" w:hAnsi="Arial" w:cs="Arial"/>
          <w:b/>
          <w:sz w:val="24"/>
          <w:szCs w:val="28"/>
        </w:rPr>
      </w:pPr>
      <w:r>
        <w:rPr>
          <w:rFonts w:ascii="Arial" w:hAnsi="Arial" w:cs="Arial"/>
          <w:b/>
          <w:sz w:val="24"/>
          <w:szCs w:val="28"/>
        </w:rPr>
        <w:t>Madre di Dio, Donna tutta consacrata alla gloria del Padre nostro celeste, vieni in nostro soccorso.</w:t>
      </w:r>
    </w:p>
    <w:p w:rsidR="00704CED" w:rsidRDefault="00D43D54" w:rsidP="0057601A">
      <w:pPr>
        <w:jc w:val="both"/>
        <w:rPr>
          <w:rFonts w:ascii="Arial" w:hAnsi="Arial" w:cs="Arial"/>
          <w:b/>
          <w:sz w:val="28"/>
          <w:szCs w:val="28"/>
        </w:rPr>
      </w:pPr>
      <w:r>
        <w:rPr>
          <w:rFonts w:ascii="Arial" w:hAnsi="Arial" w:cs="Arial"/>
          <w:b/>
          <w:sz w:val="24"/>
          <w:szCs w:val="28"/>
        </w:rPr>
        <w:t xml:space="preserve">Aiutaci a calpestare il nostro amor proprio. Solo così la nostra vita potrà essere ad esclusivo servizio della gloria di Dio.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C8" w:rsidRDefault="00606EC8" w:rsidP="00087278">
      <w:pPr>
        <w:spacing w:after="0" w:line="240" w:lineRule="auto"/>
      </w:pPr>
      <w:r>
        <w:separator/>
      </w:r>
    </w:p>
  </w:endnote>
  <w:endnote w:type="continuationSeparator" w:id="0">
    <w:p w:rsidR="00606EC8" w:rsidRDefault="00606EC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1B" w:rsidRDefault="00D3011B">
    <w:pPr>
      <w:pStyle w:val="Pidipagina"/>
      <w:jc w:val="right"/>
    </w:pPr>
    <w:r>
      <w:fldChar w:fldCharType="begin"/>
    </w:r>
    <w:r>
      <w:instrText>PAGE   \* MERGEFORMAT</w:instrText>
    </w:r>
    <w:r>
      <w:fldChar w:fldCharType="separate"/>
    </w:r>
    <w:r w:rsidR="00E84D40">
      <w:rPr>
        <w:noProof/>
      </w:rPr>
      <w:t>1</w:t>
    </w:r>
    <w:r>
      <w:fldChar w:fldCharType="end"/>
    </w:r>
  </w:p>
  <w:p w:rsidR="00D3011B" w:rsidRDefault="00D301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C8" w:rsidRDefault="00606EC8" w:rsidP="00087278">
      <w:pPr>
        <w:spacing w:after="0" w:line="240" w:lineRule="auto"/>
      </w:pPr>
      <w:r>
        <w:separator/>
      </w:r>
    </w:p>
  </w:footnote>
  <w:footnote w:type="continuationSeparator" w:id="0">
    <w:p w:rsidR="00606EC8" w:rsidRDefault="00606EC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6320"/>
    <w:rsid w:val="00087278"/>
    <w:rsid w:val="000906E0"/>
    <w:rsid w:val="00092855"/>
    <w:rsid w:val="00092E24"/>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42B2"/>
    <w:rsid w:val="000D562F"/>
    <w:rsid w:val="000E12D7"/>
    <w:rsid w:val="000E12E5"/>
    <w:rsid w:val="000E1311"/>
    <w:rsid w:val="000E1360"/>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27CDE"/>
    <w:rsid w:val="00130063"/>
    <w:rsid w:val="00131263"/>
    <w:rsid w:val="00131B26"/>
    <w:rsid w:val="00133DBE"/>
    <w:rsid w:val="00135715"/>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A74E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1FF9"/>
    <w:rsid w:val="002E309C"/>
    <w:rsid w:val="002E3767"/>
    <w:rsid w:val="002E4B61"/>
    <w:rsid w:val="002E5837"/>
    <w:rsid w:val="002E61DC"/>
    <w:rsid w:val="002E6FB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140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5970"/>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2D5"/>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4F0"/>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3DA"/>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4EA5"/>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6EC8"/>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53A"/>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249A"/>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6443"/>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4255"/>
    <w:rsid w:val="00757AA2"/>
    <w:rsid w:val="00760FC5"/>
    <w:rsid w:val="00763C90"/>
    <w:rsid w:val="00764656"/>
    <w:rsid w:val="00765D74"/>
    <w:rsid w:val="00771ECB"/>
    <w:rsid w:val="00777C69"/>
    <w:rsid w:val="007804C0"/>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17F36"/>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2DA3"/>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496C"/>
    <w:rsid w:val="009C5D9E"/>
    <w:rsid w:val="009C675E"/>
    <w:rsid w:val="009D1F1F"/>
    <w:rsid w:val="009D3681"/>
    <w:rsid w:val="009D6448"/>
    <w:rsid w:val="009E033A"/>
    <w:rsid w:val="009E138D"/>
    <w:rsid w:val="009E1BBE"/>
    <w:rsid w:val="009E1EC2"/>
    <w:rsid w:val="009E347E"/>
    <w:rsid w:val="009E44E8"/>
    <w:rsid w:val="009E599F"/>
    <w:rsid w:val="009E6DFA"/>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066"/>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823"/>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18F4"/>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15A1"/>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0DB0"/>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0893"/>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3960"/>
    <w:rsid w:val="00CC4490"/>
    <w:rsid w:val="00CC59E5"/>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11B"/>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D54"/>
    <w:rsid w:val="00D44D0B"/>
    <w:rsid w:val="00D45196"/>
    <w:rsid w:val="00D47C93"/>
    <w:rsid w:val="00D504EB"/>
    <w:rsid w:val="00D50F94"/>
    <w:rsid w:val="00D51A93"/>
    <w:rsid w:val="00D52751"/>
    <w:rsid w:val="00D5585E"/>
    <w:rsid w:val="00D55E21"/>
    <w:rsid w:val="00D572D4"/>
    <w:rsid w:val="00D615B2"/>
    <w:rsid w:val="00D61A35"/>
    <w:rsid w:val="00D6312F"/>
    <w:rsid w:val="00D63C4B"/>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B6ED3"/>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85"/>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0D3"/>
    <w:rsid w:val="00E76430"/>
    <w:rsid w:val="00E775EC"/>
    <w:rsid w:val="00E7773A"/>
    <w:rsid w:val="00E81DF4"/>
    <w:rsid w:val="00E82FC7"/>
    <w:rsid w:val="00E841DA"/>
    <w:rsid w:val="00E84D40"/>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B6ABC"/>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2699-9EB1-4190-BA6B-91B8B8E8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1877</Words>
  <Characters>9084</Characters>
  <Application>Microsoft Office Word</Application>
  <DocSecurity>4</DocSecurity>
  <Lines>175</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